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03" w:rsidRPr="00C22C03" w:rsidRDefault="00985937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22C03" w:rsidRPr="00C22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22C03"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45870" wp14:editId="511190DC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22C03" w:rsidRPr="00C22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</w:t>
      </w:r>
      <w:r w:rsidR="00EA2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22C03" w:rsidRPr="00C22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C22C03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644DC" w:rsidRPr="00F05D62" w:rsidRDefault="00762B0B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05D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двадцять дев'ята</w:t>
      </w:r>
      <w:r w:rsidR="00824C27" w:rsidRPr="00F05D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4644DC" w:rsidRPr="00F05D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сесія восьмого скликання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  <w:r w:rsidR="00EF7E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0B5196" w:rsidRDefault="004644DC" w:rsidP="00B87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</w:t>
      </w:r>
      <w:bookmarkStart w:id="0" w:name="_Hlk38018176"/>
      <w:r w:rsidR="00824C27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внесення змін до рішення першого пленарного засідання вісімдесят другої сесії Коростишівської міської ради сьомого скликання «Про </w:t>
      </w:r>
      <w:r w:rsidR="00B87B7D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</w:t>
      </w:r>
      <w:r w:rsidR="006E505B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B87B7D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15.10.2019 №852</w:t>
      </w:r>
      <w:r w:rsidR="00A722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0543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зі змінами</w:t>
      </w:r>
      <w:r w:rsidR="00A722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bookmarkStart w:id="1" w:name="_GoBack"/>
      <w:bookmarkEnd w:id="1"/>
    </w:p>
    <w:bookmarkEnd w:id="0"/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F133CA" w:rsidRPr="000B5196" w:rsidRDefault="00745CCB" w:rsidP="00011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F10D90">
        <w:rPr>
          <w:rFonts w:ascii="Times New Roman" w:hAnsi="Times New Roman" w:cs="Times New Roman"/>
          <w:sz w:val="24"/>
          <w:szCs w:val="24"/>
          <w:lang w:val="uk-UA"/>
        </w:rPr>
        <w:t xml:space="preserve">впорядкування благоустрою на території </w:t>
      </w:r>
      <w:r w:rsidR="009F75C1">
        <w:rPr>
          <w:rFonts w:ascii="Times New Roman" w:hAnsi="Times New Roman" w:cs="Times New Roman"/>
          <w:sz w:val="24"/>
          <w:szCs w:val="24"/>
          <w:lang w:val="uk-UA"/>
        </w:rPr>
        <w:t xml:space="preserve">ринку Коростишівської міської ради, </w:t>
      </w:r>
      <w:r w:rsidR="00A22E2B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A22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023D" w:rsidRPr="000B51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акону України «Про місцеве самоврядування в</w:t>
      </w:r>
      <w:r w:rsidR="008E023D"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Україні»</w:t>
      </w:r>
      <w:r w:rsidR="004E5221">
        <w:rPr>
          <w:rFonts w:ascii="Times New Roman" w:hAnsi="Times New Roman" w:cs="Times New Roman"/>
          <w:sz w:val="24"/>
          <w:szCs w:val="24"/>
          <w:lang w:val="uk-UA"/>
        </w:rPr>
        <w:t xml:space="preserve"> та враховуючи рекомендації постійної комісії з питань бюджету, фінансів, комунальної власності</w:t>
      </w:r>
      <w:r w:rsidR="00011F0C" w:rsidRPr="000B51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B5196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011F0C" w:rsidRPr="000B5196" w:rsidRDefault="00011F0C" w:rsidP="0074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0B5196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  <w:t>ВИРІШИЛА:</w:t>
      </w:r>
    </w:p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55C71" w:rsidRDefault="00011F0C" w:rsidP="006E50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Внести</w:t>
      </w:r>
      <w:proofErr w:type="spellEnd"/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зміни 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</w:t>
      </w:r>
      <w:r w:rsidR="00E14A6E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15.10.2019 №852</w:t>
      </w:r>
      <w:r w:rsidR="00F24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(далі - Рішення)</w:t>
      </w:r>
      <w:r w:rsidR="004211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="00D119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із врахуванням </w:t>
      </w:r>
      <w:r w:rsidR="00D16D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внесених змін </w:t>
      </w:r>
      <w:r w:rsidR="00C477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рішенням двадцять сьомої (позачергової) сесії Коростишівської міської ради</w:t>
      </w:r>
      <w:r w:rsidR="00B46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восьмого скликання від 23.06.2022 №483 «Про внесення змін до рішення першого пленарного засідання вісімдесят другої сесії Коростишівської міської ради 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№852»</w:t>
      </w:r>
      <w:r w:rsidR="00F10D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саме:</w:t>
      </w:r>
    </w:p>
    <w:p w:rsidR="00F10D90" w:rsidRDefault="00F10D90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10D90" w:rsidRDefault="00F10D90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A1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CC22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1.1. </w:t>
      </w:r>
      <w:r w:rsidR="001A16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Пункт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24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="009F75C1"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ішення </w:t>
      </w:r>
      <w:r w:rsidR="001A16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вважати пунктом 4</w:t>
      </w:r>
      <w:r w:rsidR="0016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605D5" w:rsidRDefault="001605D5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605D5" w:rsidRDefault="001605D5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A1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CC22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1.2. </w:t>
      </w:r>
      <w:r w:rsidR="004211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Доповнити пунктом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24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ішення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наступним змістом:</w:t>
      </w:r>
    </w:p>
    <w:p w:rsidR="00061A2F" w:rsidRDefault="00061A2F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51385" w:rsidRDefault="00A1565E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16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9859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Дозволити пенсіонерам (фізичним особам</w:t>
      </w:r>
      <w:r w:rsidR="00061A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16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61A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(один) </w:t>
      </w:r>
      <w:r w:rsidR="00721F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 в тиждень</w:t>
      </w:r>
      <w:r w:rsidR="00B51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безкоштовно проводити продаж</w:t>
      </w:r>
      <w:r w:rsidR="00061A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51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сільськогосподарської продукції</w:t>
      </w:r>
      <w:r w:rsidR="00B51385" w:rsidRPr="00B51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513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 території ринку Коростишівської міської ради при наявності акту депутата відповідної територіальної громади, який підтверджує її вироблення  у власному господарстві»</w:t>
      </w:r>
      <w:r w:rsidR="00721F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985937" w:rsidRDefault="00985937" w:rsidP="00F10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D4CF6" w:rsidRDefault="00A44EA8" w:rsidP="001605D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EF7E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</w:t>
      </w:r>
      <w:r w:rsidR="00A1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7712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r w:rsidR="001934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Внесені зміни цим</w:t>
      </w:r>
      <w:r w:rsidR="007712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рішення</w:t>
      </w:r>
      <w:r w:rsidR="001934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</w:t>
      </w:r>
      <w:r w:rsidR="00A1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вважа</w:t>
      </w:r>
      <w:r w:rsidR="009859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ти чинними з дня </w:t>
      </w:r>
      <w:r w:rsidR="007712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їх прийняття</w:t>
      </w:r>
      <w:r w:rsidR="00A156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CC22ED" w:rsidRDefault="00CC22ED" w:rsidP="001605D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C22ED" w:rsidRDefault="00CC22ED" w:rsidP="001605D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1565E" w:rsidRDefault="00A1565E" w:rsidP="001605D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E505B" w:rsidRPr="000B5196" w:rsidRDefault="00985937" w:rsidP="00A1565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3</w:t>
      </w:r>
      <w:r w:rsidR="00DD4C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="00040A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Контроль </w:t>
      </w:r>
      <w:r w:rsidR="00EF7E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 виконанням цього рішення  </w:t>
      </w:r>
      <w:r w:rsid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покласти на </w:t>
      </w:r>
      <w:r w:rsidR="00334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комісію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 питань бюджету, фінансів, комунальної власності та на заступника міського голови, згідно розподілу обов'язків.</w:t>
      </w:r>
    </w:p>
    <w:p w:rsidR="006E505B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C22ED" w:rsidRPr="000B5196" w:rsidRDefault="00CC22ED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Міський голова        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   </w:t>
      </w:r>
      <w:r w:rsidR="004338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І.М.</w:t>
      </w:r>
      <w:r w:rsidR="00EF7E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Кохан</w:t>
      </w: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71229" w:rsidRPr="00771229" w:rsidRDefault="00771229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EF7E87" w:rsidRPr="00730928" w:rsidRDefault="00EF7E87" w:rsidP="00EF7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EF7E87" w:rsidRPr="00730928" w:rsidRDefault="00EF7E87" w:rsidP="00EF7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EF7E87" w:rsidRPr="00730928" w:rsidRDefault="00EF7E87" w:rsidP="00EF7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EF7E87" w:rsidRDefault="00EF7E87" w:rsidP="00EF7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:rsidR="00EF7E87" w:rsidRDefault="00EF7E87" w:rsidP="00EF7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02ECF" w:rsidRDefault="00302ECF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sectPr w:rsidR="00113383" w:rsidSect="00985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FF" w:rsidRDefault="00080AFF" w:rsidP="005C06C3">
      <w:pPr>
        <w:spacing w:after="0" w:line="240" w:lineRule="auto"/>
      </w:pPr>
      <w:r>
        <w:separator/>
      </w:r>
    </w:p>
  </w:endnote>
  <w:endnote w:type="continuationSeparator" w:id="0">
    <w:p w:rsidR="00080AFF" w:rsidRDefault="00080AFF" w:rsidP="005C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Default="005C06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Default="005C06C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Default="005C06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FF" w:rsidRDefault="00080AFF" w:rsidP="005C06C3">
      <w:pPr>
        <w:spacing w:after="0" w:line="240" w:lineRule="auto"/>
      </w:pPr>
      <w:r>
        <w:separator/>
      </w:r>
    </w:p>
  </w:footnote>
  <w:footnote w:type="continuationSeparator" w:id="0">
    <w:p w:rsidR="00080AFF" w:rsidRDefault="00080AFF" w:rsidP="005C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Default="005C06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Pr="00EA2FFA" w:rsidRDefault="005C06C3">
    <w:pPr>
      <w:pStyle w:val="aa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C3" w:rsidRDefault="005C06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4014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22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58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04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DC"/>
    <w:rsid w:val="00011F0C"/>
    <w:rsid w:val="00040ABB"/>
    <w:rsid w:val="000543C3"/>
    <w:rsid w:val="00061A2F"/>
    <w:rsid w:val="00072BCA"/>
    <w:rsid w:val="00080AFF"/>
    <w:rsid w:val="00096EAE"/>
    <w:rsid w:val="000A2D8E"/>
    <w:rsid w:val="000B5196"/>
    <w:rsid w:val="00113383"/>
    <w:rsid w:val="001605D5"/>
    <w:rsid w:val="00160AC5"/>
    <w:rsid w:val="0019349C"/>
    <w:rsid w:val="001A164A"/>
    <w:rsid w:val="001B1F96"/>
    <w:rsid w:val="001C34A0"/>
    <w:rsid w:val="001F0B85"/>
    <w:rsid w:val="001F12B5"/>
    <w:rsid w:val="002005F4"/>
    <w:rsid w:val="00217164"/>
    <w:rsid w:val="00230B67"/>
    <w:rsid w:val="00234E0F"/>
    <w:rsid w:val="00302ECF"/>
    <w:rsid w:val="00326FEB"/>
    <w:rsid w:val="00334636"/>
    <w:rsid w:val="00361323"/>
    <w:rsid w:val="003A10F4"/>
    <w:rsid w:val="003B0089"/>
    <w:rsid w:val="003F72D8"/>
    <w:rsid w:val="0041535B"/>
    <w:rsid w:val="00421181"/>
    <w:rsid w:val="0043384F"/>
    <w:rsid w:val="00445F5C"/>
    <w:rsid w:val="00454D2C"/>
    <w:rsid w:val="004644DC"/>
    <w:rsid w:val="00473F36"/>
    <w:rsid w:val="00486F5B"/>
    <w:rsid w:val="004A4C7B"/>
    <w:rsid w:val="004E04AC"/>
    <w:rsid w:val="004E5221"/>
    <w:rsid w:val="004E688B"/>
    <w:rsid w:val="00512321"/>
    <w:rsid w:val="00572E69"/>
    <w:rsid w:val="005A0B6E"/>
    <w:rsid w:val="005B1E29"/>
    <w:rsid w:val="005B445C"/>
    <w:rsid w:val="005C06C3"/>
    <w:rsid w:val="005D2D18"/>
    <w:rsid w:val="005D35E5"/>
    <w:rsid w:val="00640A59"/>
    <w:rsid w:val="00676629"/>
    <w:rsid w:val="006E505B"/>
    <w:rsid w:val="00720005"/>
    <w:rsid w:val="00721FFC"/>
    <w:rsid w:val="00730928"/>
    <w:rsid w:val="00745CCB"/>
    <w:rsid w:val="00755C71"/>
    <w:rsid w:val="0076251E"/>
    <w:rsid w:val="00762B0B"/>
    <w:rsid w:val="00771229"/>
    <w:rsid w:val="00786298"/>
    <w:rsid w:val="0078667E"/>
    <w:rsid w:val="007D4D42"/>
    <w:rsid w:val="007D6864"/>
    <w:rsid w:val="007F2ABB"/>
    <w:rsid w:val="00824C27"/>
    <w:rsid w:val="00847A5D"/>
    <w:rsid w:val="008A470E"/>
    <w:rsid w:val="008E023D"/>
    <w:rsid w:val="00907A00"/>
    <w:rsid w:val="00940363"/>
    <w:rsid w:val="00985937"/>
    <w:rsid w:val="009F75C1"/>
    <w:rsid w:val="00A1565E"/>
    <w:rsid w:val="00A22E2B"/>
    <w:rsid w:val="00A44EA8"/>
    <w:rsid w:val="00A722D1"/>
    <w:rsid w:val="00AB2C93"/>
    <w:rsid w:val="00B277E6"/>
    <w:rsid w:val="00B46033"/>
    <w:rsid w:val="00B51385"/>
    <w:rsid w:val="00B87B7D"/>
    <w:rsid w:val="00B903A3"/>
    <w:rsid w:val="00BA10B6"/>
    <w:rsid w:val="00BF1874"/>
    <w:rsid w:val="00C22C03"/>
    <w:rsid w:val="00C37439"/>
    <w:rsid w:val="00C47799"/>
    <w:rsid w:val="00C83D44"/>
    <w:rsid w:val="00CB0236"/>
    <w:rsid w:val="00CC22ED"/>
    <w:rsid w:val="00CD0B19"/>
    <w:rsid w:val="00D1196A"/>
    <w:rsid w:val="00D16DDE"/>
    <w:rsid w:val="00D540E7"/>
    <w:rsid w:val="00DD4CF6"/>
    <w:rsid w:val="00DD7ED0"/>
    <w:rsid w:val="00DE0422"/>
    <w:rsid w:val="00DF13ED"/>
    <w:rsid w:val="00E14A6E"/>
    <w:rsid w:val="00E80D28"/>
    <w:rsid w:val="00EA2FFA"/>
    <w:rsid w:val="00EB5081"/>
    <w:rsid w:val="00EF7E87"/>
    <w:rsid w:val="00F05D62"/>
    <w:rsid w:val="00F10D90"/>
    <w:rsid w:val="00F133CA"/>
    <w:rsid w:val="00F24B27"/>
    <w:rsid w:val="00F268DC"/>
    <w:rsid w:val="00F26EF6"/>
    <w:rsid w:val="00F325F6"/>
    <w:rsid w:val="00F43402"/>
    <w:rsid w:val="00F743A7"/>
    <w:rsid w:val="00FD33BC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3384F"/>
    <w:rPr>
      <w:b/>
      <w:bCs/>
    </w:rPr>
  </w:style>
  <w:style w:type="paragraph" w:styleId="aa">
    <w:name w:val="header"/>
    <w:basedOn w:val="a"/>
    <w:link w:val="ab"/>
    <w:uiPriority w:val="99"/>
    <w:unhideWhenUsed/>
    <w:rsid w:val="005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06C3"/>
  </w:style>
  <w:style w:type="paragraph" w:styleId="ac">
    <w:name w:val="footer"/>
    <w:basedOn w:val="a"/>
    <w:link w:val="ad"/>
    <w:uiPriority w:val="99"/>
    <w:unhideWhenUsed/>
    <w:rsid w:val="005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3384F"/>
    <w:rPr>
      <w:b/>
      <w:bCs/>
    </w:rPr>
  </w:style>
  <w:style w:type="paragraph" w:styleId="aa">
    <w:name w:val="header"/>
    <w:basedOn w:val="a"/>
    <w:link w:val="ab"/>
    <w:uiPriority w:val="99"/>
    <w:unhideWhenUsed/>
    <w:rsid w:val="005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06C3"/>
  </w:style>
  <w:style w:type="paragraph" w:styleId="ac">
    <w:name w:val="footer"/>
    <w:basedOn w:val="a"/>
    <w:link w:val="ad"/>
    <w:uiPriority w:val="99"/>
    <w:unhideWhenUsed/>
    <w:rsid w:val="005C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Lukomskiy</dc:creator>
  <cp:lastModifiedBy>Image&amp;Matros ®</cp:lastModifiedBy>
  <cp:revision>81</cp:revision>
  <cp:lastPrinted>2022-11-07T06:38:00Z</cp:lastPrinted>
  <dcterms:created xsi:type="dcterms:W3CDTF">2021-11-01T09:56:00Z</dcterms:created>
  <dcterms:modified xsi:type="dcterms:W3CDTF">2022-11-07T06:38:00Z</dcterms:modified>
</cp:coreProperties>
</file>